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995" w:rsidRDefault="00456995" w:rsidP="00456995">
      <w:pPr>
        <w:widowControl/>
        <w:outlineLvl w:val="1"/>
        <w:rPr>
          <w:rFonts w:ascii="黑体" w:eastAsia="黑体" w:hAnsi="宋体"/>
          <w:b/>
          <w:kern w:val="0"/>
          <w:sz w:val="32"/>
          <w:szCs w:val="32"/>
        </w:rPr>
      </w:pPr>
      <w:r>
        <w:rPr>
          <w:rFonts w:ascii="黑体" w:eastAsia="黑体" w:hAnsi="宋体" w:hint="eastAsia"/>
          <w:b/>
          <w:kern w:val="0"/>
          <w:sz w:val="32"/>
          <w:szCs w:val="32"/>
        </w:rPr>
        <w:t>一、财政拨款收支预算总表</w:t>
      </w:r>
    </w:p>
    <w:p w:rsidR="00456995" w:rsidRDefault="00456995" w:rsidP="00456995">
      <w:pPr>
        <w:widowControl/>
        <w:jc w:val="center"/>
        <w:outlineLvl w:val="1"/>
        <w:rPr>
          <w:rFonts w:ascii="仿宋_GB2312" w:eastAsia="仿宋_GB2312" w:hAnsi="宋体"/>
          <w:b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kern w:val="0"/>
          <w:sz w:val="36"/>
          <w:szCs w:val="36"/>
        </w:rPr>
        <w:t>财政拨款收支预算总表</w:t>
      </w:r>
    </w:p>
    <w:p w:rsidR="00456995" w:rsidRDefault="00456995" w:rsidP="00456995">
      <w:pPr>
        <w:widowControl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W w:w="0" w:type="auto"/>
        <w:tblInd w:w="91" w:type="dxa"/>
        <w:tblLayout w:type="fixed"/>
        <w:tblLook w:val="0000"/>
      </w:tblPr>
      <w:tblGrid>
        <w:gridCol w:w="3860"/>
        <w:gridCol w:w="1360"/>
        <w:gridCol w:w="3860"/>
        <w:gridCol w:w="1360"/>
        <w:gridCol w:w="1360"/>
        <w:gridCol w:w="1360"/>
      </w:tblGrid>
      <w:tr w:rsidR="00456995" w:rsidTr="00BD073B">
        <w:trPr>
          <w:trHeight w:val="308"/>
        </w:trPr>
        <w:tc>
          <w:tcPr>
            <w:tcW w:w="5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 w:rsidR="00456995" w:rsidTr="00BD073B">
        <w:trPr>
          <w:trHeight w:val="315"/>
        </w:trPr>
        <w:tc>
          <w:tcPr>
            <w:tcW w:w="38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 w:rsidR="00456995" w:rsidTr="00BD073B">
        <w:trPr>
          <w:trHeight w:val="1005"/>
        </w:trPr>
        <w:tc>
          <w:tcPr>
            <w:tcW w:w="38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22"/>
                <w:szCs w:val="22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22"/>
                <w:szCs w:val="22"/>
              </w:rPr>
              <w:t>政府性基金预算财政拨款支出</w:t>
            </w:r>
          </w:p>
        </w:tc>
      </w:tr>
      <w:tr w:rsidR="00456995" w:rsidTr="00BD073B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9931.52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9931.52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9931.52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6995" w:rsidTr="00BD073B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ind w:right="220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9931.52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6995" w:rsidTr="00BD073B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6995" w:rsidTr="00BD073B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6995" w:rsidTr="00BD073B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6995" w:rsidTr="00BD073B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6995" w:rsidTr="00BD073B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6995" w:rsidTr="00BD073B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（七）文化旅游体育与传媒支出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6995" w:rsidTr="00BD073B">
        <w:trPr>
          <w:trHeight w:val="405"/>
        </w:trPr>
        <w:tc>
          <w:tcPr>
            <w:tcW w:w="386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44.02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44.02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6995" w:rsidTr="00BD073B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（九）卫生健康支出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24.39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24.39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6995" w:rsidTr="00BD073B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6995" w:rsidTr="00BD073B">
        <w:trPr>
          <w:trHeight w:val="55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8000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8000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6995" w:rsidTr="00BD073B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6995" w:rsidTr="00BD073B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1838.28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1838.28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6995" w:rsidTr="00BD073B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6995" w:rsidTr="00BD073B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6995" w:rsidTr="00BD073B">
        <w:trPr>
          <w:trHeight w:val="390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6995" w:rsidTr="00BD073B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（十七）自然资源海洋气象等支出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6995" w:rsidTr="00BD073B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24.83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24.83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6995" w:rsidTr="00BD073B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6995" w:rsidTr="00BD073B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（二十）灾害防治及应急管理支出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6995" w:rsidTr="00BD073B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（二十一）其他支出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456995" w:rsidTr="00BD073B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6995" w:rsidTr="00BD073B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6995" w:rsidTr="00BD073B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56995" w:rsidRDefault="00456995" w:rsidP="00BD07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56995" w:rsidTr="00BD073B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456995" w:rsidRPr="00B91CD1" w:rsidRDefault="00456995" w:rsidP="00BD073B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 w:rsidRPr="00B91CD1">
              <w:rPr>
                <w:rFonts w:ascii="宋体" w:hAnsi="宋体" w:cs="Arial" w:hint="eastAsia"/>
                <w:b/>
                <w:color w:val="000000"/>
                <w:kern w:val="0"/>
                <w:sz w:val="22"/>
                <w:szCs w:val="22"/>
              </w:rPr>
              <w:t xml:space="preserve">9931.52　</w:t>
            </w:r>
          </w:p>
        </w:tc>
        <w:tc>
          <w:tcPr>
            <w:tcW w:w="794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456995" w:rsidRDefault="00456995" w:rsidP="00BD073B">
            <w:pPr>
              <w:widowControl/>
              <w:ind w:firstLineChars="598" w:firstLine="1321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支出总计　　　　　　　　9931.52　　　9931.52</w:t>
            </w:r>
          </w:p>
        </w:tc>
      </w:tr>
    </w:tbl>
    <w:p w:rsidR="00456995" w:rsidRDefault="00456995" w:rsidP="00456995">
      <w:pPr>
        <w:widowControl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注：支出预算功能科目各单位根据本单位实际据实填写，其他科目删除。</w:t>
      </w:r>
    </w:p>
    <w:p w:rsidR="000C395E" w:rsidRPr="00456995" w:rsidRDefault="000C395E">
      <w:pPr>
        <w:rPr>
          <w:rFonts w:hint="eastAsia"/>
        </w:rPr>
      </w:pPr>
    </w:p>
    <w:sectPr w:rsidR="000C395E" w:rsidRPr="00456995" w:rsidSect="004569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95E" w:rsidRDefault="000C395E" w:rsidP="00456995">
      <w:r>
        <w:separator/>
      </w:r>
    </w:p>
  </w:endnote>
  <w:endnote w:type="continuationSeparator" w:id="1">
    <w:p w:rsidR="000C395E" w:rsidRDefault="000C395E" w:rsidP="00456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95E" w:rsidRDefault="000C395E" w:rsidP="00456995">
      <w:r>
        <w:separator/>
      </w:r>
    </w:p>
  </w:footnote>
  <w:footnote w:type="continuationSeparator" w:id="1">
    <w:p w:rsidR="000C395E" w:rsidRDefault="000C395E" w:rsidP="004569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6995"/>
    <w:rsid w:val="000C395E"/>
    <w:rsid w:val="0045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6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69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69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69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811</Characters>
  <Application>Microsoft Office Word</Application>
  <DocSecurity>0</DocSecurity>
  <Lines>6</Lines>
  <Paragraphs>1</Paragraphs>
  <ScaleCrop>false</ScaleCrop>
  <Company>China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2019-02-21T01:15:00Z</dcterms:created>
  <dcterms:modified xsi:type="dcterms:W3CDTF">2019-02-21T01:17:00Z</dcterms:modified>
</cp:coreProperties>
</file>